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70" w:rsidRPr="001F6439" w:rsidRDefault="00392070" w:rsidP="001F6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pl-PL"/>
        </w:rPr>
      </w:pPr>
      <w:r w:rsidRPr="001F6439">
        <w:rPr>
          <w:rFonts w:ascii="Arial" w:eastAsia="Times New Roman" w:hAnsi="Arial" w:cs="Arial"/>
          <w:b/>
          <w:color w:val="000000" w:themeColor="text1"/>
          <w:sz w:val="28"/>
          <w:szCs w:val="24"/>
          <w:lang w:eastAsia="pl-PL"/>
        </w:rPr>
        <w:t xml:space="preserve">RODO w </w:t>
      </w:r>
      <w:r w:rsidR="001F6439" w:rsidRPr="001F6439">
        <w:rPr>
          <w:rFonts w:ascii="Arial" w:eastAsia="Times New Roman" w:hAnsi="Arial" w:cs="Arial"/>
          <w:b/>
          <w:color w:val="000000" w:themeColor="text1"/>
          <w:sz w:val="28"/>
          <w:szCs w:val="24"/>
          <w:lang w:eastAsia="pl-PL"/>
        </w:rPr>
        <w:t>MPfotografia.pl</w:t>
      </w:r>
    </w:p>
    <w:p w:rsidR="00392070" w:rsidRPr="00392070" w:rsidRDefault="00392070" w:rsidP="001F6439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20"/>
          <w:szCs w:val="20"/>
          <w:lang w:eastAsia="pl-PL"/>
        </w:rPr>
      </w:pPr>
    </w:p>
    <w:p w:rsidR="00392070" w:rsidRPr="005C6DF2" w:rsidRDefault="00392070" w:rsidP="001F6439">
      <w:pPr>
        <w:spacing w:before="150"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5C6DF2">
        <w:rPr>
          <w:rFonts w:ascii="Arial" w:eastAsia="Times New Roman" w:hAnsi="Arial" w:cs="Arial"/>
          <w:b/>
          <w:bCs/>
          <w:lang w:eastAsia="pl-PL"/>
        </w:rPr>
        <w:t>25 maja 2018 roku zacznie obowiązywać Rozporządzenie Parlamentu Europejskiego i Rady (UE) 2016/679 z 27 kwietnia 2016 r. w sprawie ochrony osób fizycznych w związku z przetwarzaniem danych osobowych i w sprawie ich swobodnego przepływu (tzw. RODO).</w:t>
      </w:r>
    </w:p>
    <w:p w:rsidR="00392070" w:rsidRPr="005C6DF2" w:rsidRDefault="00070A72" w:rsidP="001F6439">
      <w:pPr>
        <w:spacing w:before="150"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92070" w:rsidRPr="005C6DF2">
        <w:rPr>
          <w:rFonts w:ascii="Arial" w:eastAsia="Times New Roman" w:hAnsi="Arial" w:cs="Arial"/>
          <w:lang w:eastAsia="pl-PL"/>
        </w:rPr>
        <w:t xml:space="preserve"> załączniku znajdziecie Państwo "Klauzulę informacyjną o przetwarzaniu danych osobowych" w </w:t>
      </w:r>
      <w:r w:rsidR="001F6439">
        <w:rPr>
          <w:rFonts w:ascii="Arial" w:eastAsia="Times New Roman" w:hAnsi="Arial" w:cs="Arial"/>
          <w:b/>
          <w:lang w:eastAsia="pl-PL"/>
        </w:rPr>
        <w:t>MPfotografia.pl</w:t>
      </w:r>
      <w:r w:rsidR="00392070" w:rsidRPr="005C6DF2">
        <w:rPr>
          <w:rFonts w:ascii="Arial" w:eastAsia="Times New Roman" w:hAnsi="Arial" w:cs="Arial"/>
          <w:lang w:eastAsia="pl-PL"/>
        </w:rPr>
        <w:t xml:space="preserve"> na podstawie obowiązujących przepisów prawa, zawartych umów i udzielonej zgody.</w:t>
      </w:r>
    </w:p>
    <w:p w:rsidR="005C6DF2" w:rsidRDefault="005C6DF2" w:rsidP="001F6439">
      <w:pPr>
        <w:spacing w:before="150" w:after="150"/>
        <w:jc w:val="both"/>
        <w:rPr>
          <w:rFonts w:ascii="Arial" w:hAnsi="Arial" w:cs="Arial"/>
          <w:b/>
          <w:bCs/>
          <w:sz w:val="20"/>
          <w:szCs w:val="20"/>
        </w:rPr>
      </w:pPr>
    </w:p>
    <w:p w:rsidR="005C6DF2" w:rsidRPr="00045D80" w:rsidRDefault="005C6DF2" w:rsidP="00045D80">
      <w:pPr>
        <w:spacing w:before="150" w:after="150" w:line="240" w:lineRule="auto"/>
        <w:jc w:val="center"/>
        <w:rPr>
          <w:rFonts w:ascii="Arial" w:hAnsi="Arial" w:cs="Arial"/>
          <w:b/>
          <w:bCs/>
        </w:rPr>
      </w:pPr>
      <w:r w:rsidRPr="00045D80">
        <w:rPr>
          <w:rFonts w:ascii="Arial" w:hAnsi="Arial" w:cs="Arial"/>
          <w:b/>
          <w:bCs/>
        </w:rPr>
        <w:t>KLAUZULA INFORMACYJNA O PRZETWARZANIU DANYCH OSOBOWYCH</w:t>
      </w:r>
    </w:p>
    <w:p w:rsidR="005C6DF2" w:rsidRPr="00045D80" w:rsidRDefault="005C6DF2" w:rsidP="00045D80">
      <w:pPr>
        <w:spacing w:before="150" w:after="150" w:line="240" w:lineRule="auto"/>
        <w:jc w:val="both"/>
        <w:rPr>
          <w:rFonts w:ascii="Arial" w:hAnsi="Arial" w:cs="Arial"/>
          <w:b/>
          <w:bCs/>
        </w:rPr>
      </w:pPr>
      <w:r w:rsidRPr="00045D80">
        <w:rPr>
          <w:rFonts w:ascii="Arial" w:hAnsi="Arial" w:cs="Arial"/>
        </w:rPr>
        <w:br/>
        <w:t xml:space="preserve">W związku z realizacją wymogów Rozporządzenia Parlamentu Europejskiego i Rady (UE) 2016/679 </w:t>
      </w:r>
      <w:bookmarkStart w:id="0" w:name="_GoBack"/>
      <w:bookmarkEnd w:id="0"/>
      <w:r w:rsidRPr="00045D80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045D80">
        <w:rPr>
          <w:rFonts w:ascii="Arial" w:hAnsi="Arial" w:cs="Arial"/>
        </w:rPr>
        <w:t>/Panu prawach z tym związanych.</w:t>
      </w:r>
    </w:p>
    <w:p w:rsidR="005C6DF2" w:rsidRPr="00045D80" w:rsidRDefault="005C6DF2" w:rsidP="00045D80">
      <w:p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>Poniższe zasady stosuje się począwszy od 25 maja 2018 roku.</w:t>
      </w:r>
      <w:r w:rsidRPr="00045D80">
        <w:rPr>
          <w:rFonts w:ascii="Arial" w:hAnsi="Arial" w:cs="Arial"/>
        </w:rPr>
        <w:br/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Administratorem Pani/Pana </w:t>
      </w:r>
      <w:r w:rsidR="001F6439" w:rsidRPr="00045D80">
        <w:rPr>
          <w:rFonts w:ascii="Arial" w:hAnsi="Arial" w:cs="Arial"/>
        </w:rPr>
        <w:t xml:space="preserve">przetwarzanych </w:t>
      </w:r>
      <w:r w:rsidRPr="00045D80">
        <w:rPr>
          <w:rFonts w:ascii="Arial" w:hAnsi="Arial" w:cs="Arial"/>
        </w:rPr>
        <w:t xml:space="preserve">danych osobowych </w:t>
      </w:r>
      <w:r w:rsidR="001F6439" w:rsidRPr="00045D80">
        <w:rPr>
          <w:rFonts w:ascii="Arial" w:hAnsi="Arial" w:cs="Arial"/>
        </w:rPr>
        <w:t>jest MPfotografia.pl</w:t>
      </w:r>
      <w:r w:rsidRPr="00045D80">
        <w:rPr>
          <w:rFonts w:ascii="Arial" w:hAnsi="Arial" w:cs="Arial"/>
        </w:rPr>
        <w:t>.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Jeśli ma Pani/Pan pytania dotyczące sposobu i zakresu przetwarzania Pani/Pana danych osobowych w zakresie działania </w:t>
      </w:r>
      <w:r w:rsidR="001F6439" w:rsidRPr="00045D80">
        <w:rPr>
          <w:rFonts w:ascii="Arial" w:hAnsi="Arial" w:cs="Arial"/>
        </w:rPr>
        <w:t>MPfotografia.pl</w:t>
      </w:r>
      <w:r w:rsidRPr="00045D80">
        <w:rPr>
          <w:rFonts w:ascii="Arial" w:hAnsi="Arial" w:cs="Arial"/>
        </w:rPr>
        <w:t xml:space="preserve">, a także przysługujących Pani/Panu uprawnień, może się Pani/Pan skontaktować się </w:t>
      </w:r>
      <w:r w:rsidR="00070A72" w:rsidRPr="00045D80">
        <w:rPr>
          <w:rFonts w:ascii="Arial" w:hAnsi="Arial" w:cs="Arial"/>
        </w:rPr>
        <w:t>z</w:t>
      </w:r>
      <w:r w:rsidRPr="00045D80">
        <w:rPr>
          <w:rFonts w:ascii="Arial" w:hAnsi="Arial" w:cs="Arial"/>
        </w:rPr>
        <w:t xml:space="preserve"> </w:t>
      </w:r>
      <w:r w:rsidR="001F6439" w:rsidRPr="00045D80">
        <w:rPr>
          <w:rFonts w:ascii="Arial" w:hAnsi="Arial" w:cs="Arial"/>
        </w:rPr>
        <w:t>MPfotografia.pl</w:t>
      </w:r>
      <w:r w:rsidRPr="00045D80">
        <w:rPr>
          <w:rFonts w:ascii="Arial" w:hAnsi="Arial" w:cs="Arial"/>
        </w:rPr>
        <w:t xml:space="preserve"> za pomocą adresu: </w:t>
      </w:r>
      <w:hyperlink r:id="rId5" w:history="1">
        <w:r w:rsidR="001F6439" w:rsidRPr="00045D80">
          <w:rPr>
            <w:rStyle w:val="Hipercze"/>
          </w:rPr>
          <w:t>michal@mpfotografia.pl</w:t>
        </w:r>
      </w:hyperlink>
      <w:r w:rsidR="001F6439" w:rsidRPr="00045D80">
        <w:t xml:space="preserve"> lub </w:t>
      </w:r>
      <w:hyperlink r:id="rId6" w:history="1">
        <w:r w:rsidR="001F6439" w:rsidRPr="00045D80">
          <w:rPr>
            <w:rStyle w:val="Hipercze"/>
          </w:rPr>
          <w:t>pawel@mpfotografia.pl</w:t>
        </w:r>
      </w:hyperlink>
      <w:r w:rsidR="001F6439" w:rsidRPr="00045D80">
        <w:t xml:space="preserve"> 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Administrator danych osobowych – </w:t>
      </w:r>
      <w:r w:rsidR="001F6439" w:rsidRPr="00045D80">
        <w:rPr>
          <w:rFonts w:ascii="Arial" w:hAnsi="Arial" w:cs="Arial"/>
        </w:rPr>
        <w:t>jest MPfotografia.pl</w:t>
      </w:r>
      <w:r w:rsidRPr="00045D80">
        <w:rPr>
          <w:rFonts w:ascii="Arial" w:hAnsi="Arial" w:cs="Arial"/>
        </w:rPr>
        <w:t xml:space="preserve"> - przetwarza Pani/Pana dane osobowe na podstawie obowiązujących przepisów prawa, zawartych umów oraz na podstawie udzielonej zgody.</w:t>
      </w:r>
    </w:p>
    <w:p w:rsidR="001F6439" w:rsidRPr="00045D80" w:rsidRDefault="005C6DF2" w:rsidP="00045D80">
      <w:pPr>
        <w:numPr>
          <w:ilvl w:val="0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>Pani/Pana dane osobowe przet</w:t>
      </w:r>
      <w:r w:rsidR="001F6439" w:rsidRPr="00045D80">
        <w:rPr>
          <w:rFonts w:ascii="Arial" w:hAnsi="Arial" w:cs="Arial"/>
        </w:rPr>
        <w:t>warzane są w celu/celach:</w:t>
      </w:r>
      <w:r w:rsidR="001F6439" w:rsidRPr="00045D80">
        <w:rPr>
          <w:rFonts w:ascii="Arial" w:hAnsi="Arial" w:cs="Arial"/>
        </w:rPr>
        <w:br/>
      </w:r>
    </w:p>
    <w:p w:rsidR="001F6439" w:rsidRPr="00045D80" w:rsidRDefault="005C6DF2" w:rsidP="00045D80">
      <w:pPr>
        <w:numPr>
          <w:ilvl w:val="1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wypełnienia obowiązków prawnych ciążących </w:t>
      </w:r>
      <w:r w:rsidR="001F6439" w:rsidRPr="00045D80">
        <w:rPr>
          <w:rFonts w:ascii="Arial" w:hAnsi="Arial" w:cs="Arial"/>
        </w:rPr>
        <w:t>na MPfotografia.pl</w:t>
      </w:r>
      <w:r w:rsidRPr="00045D80">
        <w:rPr>
          <w:rFonts w:ascii="Arial" w:hAnsi="Arial" w:cs="Arial"/>
        </w:rPr>
        <w:t> </w:t>
      </w:r>
    </w:p>
    <w:p w:rsidR="001F6439" w:rsidRPr="00045D80" w:rsidRDefault="005C6DF2" w:rsidP="00045D80">
      <w:pPr>
        <w:numPr>
          <w:ilvl w:val="1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realizacji umów zawartych z </w:t>
      </w:r>
      <w:r w:rsidR="001F6439" w:rsidRPr="00045D80">
        <w:rPr>
          <w:rFonts w:ascii="Arial" w:hAnsi="Arial" w:cs="Arial"/>
        </w:rPr>
        <w:t>klientami MPfotografia.pl;</w:t>
      </w:r>
    </w:p>
    <w:p w:rsidR="005C6DF2" w:rsidRPr="00045D80" w:rsidRDefault="005C6DF2" w:rsidP="00045D80">
      <w:pPr>
        <w:numPr>
          <w:ilvl w:val="1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w pozostałych przypadkach Pani/Pana dane osobowe przetwarzane są wyłącznie na podstawie wcześniej udzielonej zgody w zakresie i celu określonym w treści zgody.</w:t>
      </w:r>
    </w:p>
    <w:p w:rsidR="001F6439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W związku z przetwarzaniem danych w celach o których mowa w pkt. 4 odbiorcami Pani/Pana danych osobowych mogą być:</w:t>
      </w:r>
    </w:p>
    <w:p w:rsidR="005C6DF2" w:rsidRPr="00045D80" w:rsidRDefault="005C6DF2" w:rsidP="00045D80">
      <w:pPr>
        <w:numPr>
          <w:ilvl w:val="1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inne </w:t>
      </w:r>
      <w:r w:rsidR="00070A72" w:rsidRPr="00045D80">
        <w:rPr>
          <w:rFonts w:ascii="Arial" w:hAnsi="Arial" w:cs="Arial"/>
        </w:rPr>
        <w:t>firmy</w:t>
      </w:r>
      <w:r w:rsidRPr="00045D80">
        <w:rPr>
          <w:rFonts w:ascii="Arial" w:hAnsi="Arial" w:cs="Arial"/>
        </w:rPr>
        <w:t xml:space="preserve">, które na podstawie stosownych </w:t>
      </w:r>
      <w:r w:rsidR="00070A72" w:rsidRPr="00045D80">
        <w:rPr>
          <w:rFonts w:ascii="Arial" w:hAnsi="Arial" w:cs="Arial"/>
        </w:rPr>
        <w:t xml:space="preserve">porozumień lub </w:t>
      </w:r>
      <w:r w:rsidRPr="00045D80">
        <w:rPr>
          <w:rFonts w:ascii="Arial" w:hAnsi="Arial" w:cs="Arial"/>
        </w:rPr>
        <w:t xml:space="preserve">umów podpisanych z </w:t>
      </w:r>
      <w:r w:rsidR="00070A72" w:rsidRPr="00045D80">
        <w:rPr>
          <w:rFonts w:ascii="Arial" w:hAnsi="Arial" w:cs="Arial"/>
        </w:rPr>
        <w:t>MPfotografia.pl</w:t>
      </w:r>
      <w:r w:rsidRPr="00045D80">
        <w:rPr>
          <w:rFonts w:ascii="Arial" w:hAnsi="Arial" w:cs="Arial"/>
        </w:rPr>
        <w:t xml:space="preserve"> przetwarzają dane osobowe,.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F6439" w:rsidRPr="00045D80" w:rsidRDefault="005C6DF2" w:rsidP="00045D80">
      <w:pPr>
        <w:numPr>
          <w:ilvl w:val="0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>W związku z przetwarzaniem Pani/Pana danych osobowych przysługują Pani/Panu n</w:t>
      </w:r>
      <w:r w:rsidR="00045D80">
        <w:rPr>
          <w:rFonts w:ascii="Arial" w:hAnsi="Arial" w:cs="Arial"/>
        </w:rPr>
        <w:t>astępujące uprawnienia: </w:t>
      </w:r>
    </w:p>
    <w:p w:rsidR="001F6439" w:rsidRPr="00045D80" w:rsidRDefault="005C6DF2" w:rsidP="00045D80">
      <w:pPr>
        <w:numPr>
          <w:ilvl w:val="1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lastRenderedPageBreak/>
        <w:t>prawo dostępu do danych osobowych, w tym prawo do uzyskania</w:t>
      </w:r>
      <w:r w:rsidR="001F6439" w:rsidRPr="00045D80">
        <w:rPr>
          <w:rFonts w:ascii="Arial" w:hAnsi="Arial" w:cs="Arial"/>
        </w:rPr>
        <w:t xml:space="preserve"> kopii tych danych;</w:t>
      </w:r>
    </w:p>
    <w:p w:rsidR="001F6439" w:rsidRPr="00045D80" w:rsidRDefault="005C6DF2" w:rsidP="00045D80">
      <w:pPr>
        <w:numPr>
          <w:ilvl w:val="1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>prawo do żądania sprostowania (poprawiania) danych osobowych – w przypadku, gdy dane są niepraw</w:t>
      </w:r>
      <w:r w:rsidR="001F6439" w:rsidRPr="00045D80">
        <w:rPr>
          <w:rFonts w:ascii="Arial" w:hAnsi="Arial" w:cs="Arial"/>
        </w:rPr>
        <w:t>idłowe lub niekompletne;</w:t>
      </w:r>
    </w:p>
    <w:p w:rsidR="001F6439" w:rsidRPr="00045D80" w:rsidRDefault="005C6DF2" w:rsidP="00045D80">
      <w:pPr>
        <w:numPr>
          <w:ilvl w:val="1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>prawo do żądania usunięcia danych osobowych (tzw. prawo do bycia za</w:t>
      </w:r>
      <w:r w:rsidR="001F6439" w:rsidRPr="00045D80">
        <w:rPr>
          <w:rFonts w:ascii="Arial" w:hAnsi="Arial" w:cs="Arial"/>
        </w:rPr>
        <w:t>pomnianym), w przypadku, gdy:</w:t>
      </w:r>
    </w:p>
    <w:p w:rsidR="001F6439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dane nie są już niezbędne do celów, dla których były zebrane lu</w:t>
      </w:r>
      <w:r w:rsidR="001F6439" w:rsidRPr="00045D80">
        <w:rPr>
          <w:rFonts w:ascii="Arial" w:hAnsi="Arial" w:cs="Arial"/>
        </w:rPr>
        <w:t>b w inny sposób przetwarzane</w:t>
      </w:r>
    </w:p>
    <w:p w:rsidR="001F6439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osoba, której dane dotyczą, wniosła sprzeciw wobec pr</w:t>
      </w:r>
      <w:r w:rsidR="001F6439" w:rsidRPr="00045D80">
        <w:rPr>
          <w:rFonts w:ascii="Arial" w:hAnsi="Arial" w:cs="Arial"/>
        </w:rPr>
        <w:t>zetwarzania danych osobowych</w:t>
      </w:r>
    </w:p>
    <w:p w:rsidR="001F6439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osoba, której dane dotyczą wycofała zgodę na przetwarzanie danych osobowych, która jest podstawą przetwarzania danych i nie ma innej podstawy </w:t>
      </w:r>
      <w:r w:rsidR="001F6439" w:rsidRPr="00045D80">
        <w:rPr>
          <w:rFonts w:ascii="Arial" w:hAnsi="Arial" w:cs="Arial"/>
        </w:rPr>
        <w:t>prawnej przetwarzania danych,</w:t>
      </w:r>
    </w:p>
    <w:p w:rsidR="001F6439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dane osobowe przetwa</w:t>
      </w:r>
      <w:r w:rsidR="001F6439" w:rsidRPr="00045D80">
        <w:rPr>
          <w:rFonts w:ascii="Arial" w:hAnsi="Arial" w:cs="Arial"/>
        </w:rPr>
        <w:t>rzane są niezgodnie z prawem,</w:t>
      </w:r>
    </w:p>
    <w:p w:rsidR="001F6439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dane osobowe muszą być usunięte w celu wywiązania się z obowiązku wynikaj</w:t>
      </w:r>
      <w:r w:rsidR="001F6439" w:rsidRPr="00045D80">
        <w:rPr>
          <w:rFonts w:ascii="Arial" w:hAnsi="Arial" w:cs="Arial"/>
        </w:rPr>
        <w:t>ącego z przepisów prawa;</w:t>
      </w:r>
    </w:p>
    <w:p w:rsidR="001F6439" w:rsidRPr="00045D80" w:rsidRDefault="005C6DF2" w:rsidP="00045D80">
      <w:pPr>
        <w:numPr>
          <w:ilvl w:val="1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prawo do żądania ograniczenia przetwarzania danych </w:t>
      </w:r>
      <w:r w:rsidR="00045D80">
        <w:rPr>
          <w:rFonts w:ascii="Arial" w:hAnsi="Arial" w:cs="Arial"/>
        </w:rPr>
        <w:t xml:space="preserve">osobowych – w  </w:t>
      </w:r>
      <w:r w:rsidR="001F6439" w:rsidRPr="00045D80">
        <w:rPr>
          <w:rFonts w:ascii="Arial" w:hAnsi="Arial" w:cs="Arial"/>
        </w:rPr>
        <w:t>przypadku, gdy: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osoba, której dane dotyczą kwestionuje </w:t>
      </w:r>
      <w:r w:rsidR="00070A72" w:rsidRPr="00045D80">
        <w:rPr>
          <w:rFonts w:ascii="Arial" w:hAnsi="Arial" w:cs="Arial"/>
        </w:rPr>
        <w:t>prawidłowość danych osobowych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przetwarzanie danych jest niezgodne z prawem, a osoba, której dane dotyczą, sprzeciwia się usunięciu danych, żądaj</w:t>
      </w:r>
      <w:r w:rsidR="00070A72" w:rsidRPr="00045D80">
        <w:rPr>
          <w:rFonts w:ascii="Arial" w:hAnsi="Arial" w:cs="Arial"/>
        </w:rPr>
        <w:t>ąc w zamian ich ograniczenia,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Administrator nie potrzebuje już danych dla swoich celów, ale osoba, której dane dotyczą, potrzebuje ich do ustalenia, obr</w:t>
      </w:r>
      <w:r w:rsidR="00070A72" w:rsidRPr="00045D80">
        <w:rPr>
          <w:rFonts w:ascii="Arial" w:hAnsi="Arial" w:cs="Arial"/>
        </w:rPr>
        <w:t>ony lub dochodzenia roszczeń,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osoba, której dane dotyczą, wniosła sprzeciw wobec przetwarzania danych, do czasu ustalenia czy prawnie uzasadnione podstawy po stronie administratora są nadr</w:t>
      </w:r>
      <w:r w:rsidR="00070A72" w:rsidRPr="00045D80">
        <w:rPr>
          <w:rFonts w:ascii="Arial" w:hAnsi="Arial" w:cs="Arial"/>
        </w:rPr>
        <w:t>zędne wobec podstawy sprzeciwu;</w:t>
      </w:r>
    </w:p>
    <w:p w:rsidR="00070A72" w:rsidRPr="00045D80" w:rsidRDefault="005C6DF2" w:rsidP="00045D80">
      <w:pPr>
        <w:numPr>
          <w:ilvl w:val="1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prawo do przenoszenia danych – w przypadku, gdy łącznie spełnione są następujące </w:t>
      </w:r>
      <w:r w:rsidR="00070A72" w:rsidRPr="00045D80">
        <w:rPr>
          <w:rFonts w:ascii="Arial" w:hAnsi="Arial" w:cs="Arial"/>
        </w:rPr>
        <w:t>przesłanki: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przetwarzanie danych odbywa się na podstawie umowy zawartej z osobą, której dane dotyczą lub na podstawie zg</w:t>
      </w:r>
      <w:r w:rsidR="00070A72" w:rsidRPr="00045D80">
        <w:rPr>
          <w:rFonts w:ascii="Arial" w:hAnsi="Arial" w:cs="Arial"/>
        </w:rPr>
        <w:t>ody wyrażonej przez tą osobę,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przetwarzanie odbywa si</w:t>
      </w:r>
      <w:r w:rsidR="00070A72" w:rsidRPr="00045D80">
        <w:rPr>
          <w:rFonts w:ascii="Arial" w:hAnsi="Arial" w:cs="Arial"/>
        </w:rPr>
        <w:t>ę w sposób zautomatyzowany;</w:t>
      </w:r>
    </w:p>
    <w:p w:rsidR="00070A72" w:rsidRPr="00045D80" w:rsidRDefault="005C6DF2" w:rsidP="00045D80">
      <w:pPr>
        <w:numPr>
          <w:ilvl w:val="1"/>
          <w:numId w:val="1"/>
        </w:numPr>
        <w:spacing w:before="150" w:after="150" w:line="240" w:lineRule="auto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prawo sprzeciwu wobec przetwarzania danych – w przypadku, gdy łącznie spełnione są </w:t>
      </w:r>
      <w:r w:rsidR="00070A72" w:rsidRPr="00045D80">
        <w:rPr>
          <w:rFonts w:ascii="Arial" w:hAnsi="Arial" w:cs="Arial"/>
        </w:rPr>
        <w:t>następujące przesłanki:</w:t>
      </w:r>
    </w:p>
    <w:p w:rsidR="00070A7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zaistnieją przyczyny związane z Pani/Pana szczególną sytuacją, w przypadku przetwarzania danych na podstawie zadania realizowanego w interesie publicznym lub w ramach sprawowania władzy pub</w:t>
      </w:r>
      <w:r w:rsidR="00070A72" w:rsidRPr="00045D80">
        <w:rPr>
          <w:rFonts w:ascii="Arial" w:hAnsi="Arial" w:cs="Arial"/>
        </w:rPr>
        <w:t>licznej przez Administratora</w:t>
      </w:r>
    </w:p>
    <w:p w:rsidR="005C6DF2" w:rsidRPr="00045D80" w:rsidRDefault="005C6DF2" w:rsidP="00045D80">
      <w:pPr>
        <w:numPr>
          <w:ilvl w:val="2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 xml:space="preserve">przetwarzanie jest niezbędne do celów wynikających z prawnie uzasadnionych interesów realizowanych przez Administratora lub przez </w:t>
      </w:r>
      <w:r w:rsidRPr="00045D80">
        <w:rPr>
          <w:rFonts w:ascii="Arial" w:hAnsi="Arial" w:cs="Arial"/>
        </w:rPr>
        <w:lastRenderedPageBreak/>
        <w:t>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070A72" w:rsidRPr="00045D80" w:rsidRDefault="00070A72" w:rsidP="00045D80">
      <w:pPr>
        <w:spacing w:before="150" w:after="150" w:line="240" w:lineRule="auto"/>
        <w:ind w:left="2160"/>
        <w:rPr>
          <w:rFonts w:ascii="Arial" w:hAnsi="Arial" w:cs="Arial"/>
        </w:rPr>
      </w:pP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W przypadku powzięcia informacji o niezg</w:t>
      </w:r>
      <w:r w:rsidR="00070A72" w:rsidRPr="00045D80">
        <w:rPr>
          <w:rFonts w:ascii="Arial" w:hAnsi="Arial" w:cs="Arial"/>
        </w:rPr>
        <w:t>odnym z prawem przetwarzaniu w MPfotografia.pl</w:t>
      </w:r>
      <w:r w:rsidRPr="00045D80">
        <w:rPr>
          <w:rFonts w:ascii="Arial" w:hAnsi="Arial" w:cs="Arial"/>
        </w:rPr>
        <w:t xml:space="preserve"> Pani/Pana danych osobowych, przysługuje Pani/Panu prawo wniesienia skargi do organu nadzorczego właściwego w sprawach ochrony danych osobowych. 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W sytuacji, gdy przetwarzanie danych osobowych odbywa się na podstawie zgody osoby, której dane dotyczą, podanie przez Panią/Pana danych osobowych Administratorowi ma charakter dobrowolny.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Podanie przez Panią/Pana danych osobowych jest obowiązkowe, w sytuacji gdy przesłankę przetwarzania danych osobowych stanowi przepis prawa lub zawarta między stronami umowa.</w:t>
      </w:r>
    </w:p>
    <w:p w:rsidR="005C6DF2" w:rsidRPr="00045D80" w:rsidRDefault="005C6DF2" w:rsidP="00045D80">
      <w:pPr>
        <w:numPr>
          <w:ilvl w:val="0"/>
          <w:numId w:val="1"/>
        </w:numPr>
        <w:spacing w:before="150" w:after="150" w:line="240" w:lineRule="auto"/>
        <w:jc w:val="both"/>
        <w:rPr>
          <w:rFonts w:ascii="Arial" w:hAnsi="Arial" w:cs="Arial"/>
        </w:rPr>
      </w:pPr>
      <w:r w:rsidRPr="00045D80">
        <w:rPr>
          <w:rFonts w:ascii="Arial" w:hAnsi="Arial" w:cs="Arial"/>
        </w:rPr>
        <w:t>Pani/Pana dane mogą być przetwarzane w sposób zautomatyzowany i nie będą profilowane. </w:t>
      </w:r>
    </w:p>
    <w:p w:rsidR="002463ED" w:rsidRPr="00045D80" w:rsidRDefault="00045D80" w:rsidP="00045D80">
      <w:pPr>
        <w:spacing w:before="150" w:after="150" w:line="240" w:lineRule="auto"/>
        <w:jc w:val="both"/>
        <w:rPr>
          <w:rFonts w:ascii="Arial" w:hAnsi="Arial" w:cs="Arial"/>
        </w:rPr>
      </w:pPr>
    </w:p>
    <w:sectPr w:rsidR="002463ED" w:rsidRPr="00045D80" w:rsidSect="00264DD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66"/>
    <w:multiLevelType w:val="hybridMultilevel"/>
    <w:tmpl w:val="1EB0CD12"/>
    <w:lvl w:ilvl="0" w:tplc="80606B6E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192"/>
    <w:multiLevelType w:val="hybridMultilevel"/>
    <w:tmpl w:val="2A5E9B7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28F0C35"/>
    <w:multiLevelType w:val="hybridMultilevel"/>
    <w:tmpl w:val="E66A30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972EF3"/>
    <w:multiLevelType w:val="hybridMultilevel"/>
    <w:tmpl w:val="CFC67AB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8AC1EAB"/>
    <w:multiLevelType w:val="hybridMultilevel"/>
    <w:tmpl w:val="57421B3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0"/>
    <w:rsid w:val="00045D80"/>
    <w:rsid w:val="00070A72"/>
    <w:rsid w:val="001F6439"/>
    <w:rsid w:val="00264DD2"/>
    <w:rsid w:val="00392070"/>
    <w:rsid w:val="005B2DC7"/>
    <w:rsid w:val="005C6DF2"/>
    <w:rsid w:val="005F2D14"/>
    <w:rsid w:val="008A0B12"/>
    <w:rsid w:val="00975281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EF91"/>
  <w15:docId w15:val="{114CE73F-E8D0-4B11-96FE-32006074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0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@mpfotografia.pl" TargetMode="External"/><Relationship Id="rId5" Type="http://schemas.openxmlformats.org/officeDocument/2006/relationships/hyperlink" Target="mailto:michal@mpfotograf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ejanik</dc:creator>
  <cp:lastModifiedBy>Michał Turkas</cp:lastModifiedBy>
  <cp:revision>4</cp:revision>
  <cp:lastPrinted>2018-05-24T08:43:00Z</cp:lastPrinted>
  <dcterms:created xsi:type="dcterms:W3CDTF">2018-05-25T06:00:00Z</dcterms:created>
  <dcterms:modified xsi:type="dcterms:W3CDTF">2018-05-25T06:06:00Z</dcterms:modified>
</cp:coreProperties>
</file>